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0BBC3FA9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September </w:t>
                            </w:r>
                            <w:r w:rsidR="005725B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11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0BBC3FA9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September </w:t>
                      </w:r>
                      <w:r w:rsidR="005725B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11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4CCBEB0E" w:rsidR="005230FC" w:rsidRDefault="002F4F55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46055585" wp14:editId="2388EC2D">
            <wp:extent cx="3074865" cy="3340205"/>
            <wp:effectExtent l="0" t="0" r="0" b="0"/>
            <wp:docPr id="6" name="Picture 6" descr="A field of blue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field of blue flowe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89" cy="334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36149E9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3749C2BD" w14:textId="17EBE866" w:rsidR="00FB764B" w:rsidRDefault="005725BC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1CF86B97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927E70">
        <w:rPr>
          <w:rFonts w:ascii="Century Gothic" w:hAnsi="Century Gothic"/>
          <w:sz w:val="18"/>
          <w:szCs w:val="18"/>
          <w14:ligatures w14:val="none"/>
        </w:rPr>
        <w:t xml:space="preserve">Before </w:t>
      </w:r>
      <w:proofErr w:type="gramStart"/>
      <w:r w:rsidR="00927E70">
        <w:rPr>
          <w:rFonts w:ascii="Century Gothic" w:hAnsi="Century Gothic"/>
          <w:sz w:val="18"/>
          <w:szCs w:val="18"/>
          <w14:ligatures w14:val="none"/>
        </w:rPr>
        <w:t>The</w:t>
      </w:r>
      <w:proofErr w:type="gramEnd"/>
      <w:r w:rsidR="00927E70">
        <w:rPr>
          <w:rFonts w:ascii="Century Gothic" w:hAnsi="Century Gothic"/>
          <w:sz w:val="18"/>
          <w:szCs w:val="18"/>
          <w14:ligatures w14:val="none"/>
        </w:rPr>
        <w:t xml:space="preserve"> Throne of God Above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857F9A4" w14:textId="6B1BAD4F" w:rsidR="00C043F1" w:rsidRPr="00C043F1" w:rsidRDefault="00FB764B" w:rsidP="00C043F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C043F1" w:rsidRPr="00C043F1">
        <w:rPr>
          <w:rFonts w:ascii="Century Gothic" w:hAnsi="Century Gothic"/>
          <w:sz w:val="18"/>
          <w:szCs w:val="18"/>
          <w14:ligatures w14:val="none"/>
        </w:rPr>
        <w:t>1.</w:t>
      </w:r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)</w:t>
      </w:r>
      <w:r w:rsidR="002A7F47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927E70">
        <w:rPr>
          <w:rFonts w:ascii="Century Gothic" w:hAnsi="Century Gothic"/>
          <w:i/>
          <w:sz w:val="18"/>
          <w:szCs w:val="18"/>
          <w14:ligatures w14:val="none"/>
        </w:rPr>
        <w:t>Ecclesiastes 4:9-12 (NL</w:t>
      </w:r>
      <w:r w:rsidR="00DC3B16">
        <w:rPr>
          <w:rFonts w:ascii="Century Gothic" w:hAnsi="Century Gothic"/>
          <w:i/>
          <w:sz w:val="18"/>
          <w:szCs w:val="18"/>
          <w14:ligatures w14:val="none"/>
        </w:rPr>
        <w:t>T</w:t>
      </w:r>
      <w:r w:rsidR="00927E70">
        <w:rPr>
          <w:rFonts w:ascii="Century Gothic" w:hAnsi="Century Gothic"/>
          <w:i/>
          <w:sz w:val="18"/>
          <w:szCs w:val="18"/>
          <w14:ligatures w14:val="none"/>
        </w:rPr>
        <w:t>) - Joan</w:t>
      </w:r>
    </w:p>
    <w:p w14:paraId="2210CAAB" w14:textId="0FCFE7A8" w:rsidR="00C043F1" w:rsidRPr="00C043F1" w:rsidRDefault="00C043F1" w:rsidP="00C043F1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043F1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E3FBD">
        <w:rPr>
          <w:rFonts w:ascii="Century Gothic" w:hAnsi="Century Gothic"/>
          <w:i/>
          <w:sz w:val="18"/>
          <w:szCs w:val="18"/>
          <w14:ligatures w14:val="none"/>
        </w:rPr>
        <w:t>.)</w:t>
      </w:r>
      <w:r w:rsidR="00D8576E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927E70">
        <w:rPr>
          <w:rFonts w:ascii="Century Gothic" w:hAnsi="Century Gothic"/>
          <w:i/>
          <w:sz w:val="18"/>
          <w:szCs w:val="18"/>
          <w14:ligatures w14:val="none"/>
        </w:rPr>
        <w:t>Ephesians 4:10-16 (NLT)-Riza</w:t>
      </w:r>
    </w:p>
    <w:p w14:paraId="46F3B171" w14:textId="59AFFA91" w:rsidR="00A94987" w:rsidRDefault="00B8410B" w:rsidP="00076B7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  <w:r w:rsidR="005D1253" w:rsidRPr="005D1253">
        <w:rPr>
          <w:rFonts w:ascii="Century Gothic" w:hAnsi="Century Gothic"/>
          <w:sz w:val="18"/>
          <w:szCs w:val="18"/>
        </w:rPr>
        <w:tab/>
      </w:r>
    </w:p>
    <w:p w14:paraId="1C0FAD17" w14:textId="1DAA0B73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2623E5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623E5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623E5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623E5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E13A03B" w14:textId="0CF34349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927E70">
        <w:rPr>
          <w:rFonts w:ascii="Century Gothic" w:hAnsi="Century Gothic"/>
          <w:i/>
          <w:sz w:val="18"/>
          <w:szCs w:val="18"/>
          <w14:ligatures w14:val="none"/>
        </w:rPr>
        <w:t>All the People Say Amen</w:t>
      </w:r>
    </w:p>
    <w:p w14:paraId="71F6CC06" w14:textId="0FB4B7BE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004299">
        <w:rPr>
          <w:rFonts w:ascii="Century Gothic" w:hAnsi="Century Gothic"/>
          <w:i/>
          <w:sz w:val="18"/>
          <w:szCs w:val="18"/>
          <w14:ligatures w14:val="none"/>
        </w:rPr>
        <w:t xml:space="preserve">. </w:t>
      </w:r>
      <w:r w:rsidR="00927E70">
        <w:rPr>
          <w:rFonts w:ascii="Century Gothic" w:hAnsi="Century Gothic"/>
          <w:i/>
          <w:sz w:val="18"/>
          <w:szCs w:val="18"/>
          <w14:ligatures w14:val="none"/>
        </w:rPr>
        <w:t>Goodness of God</w:t>
      </w:r>
    </w:p>
    <w:p w14:paraId="2696E5D7" w14:textId="1A48E033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927E70">
        <w:rPr>
          <w:rFonts w:ascii="Century Gothic" w:hAnsi="Century Gothic"/>
          <w:i/>
          <w:sz w:val="18"/>
          <w:szCs w:val="18"/>
          <w14:ligatures w14:val="none"/>
        </w:rPr>
        <w:t xml:space="preserve">. It is Well </w:t>
      </w:r>
      <w:proofErr w:type="gramStart"/>
      <w:r w:rsidR="00927E70">
        <w:rPr>
          <w:rFonts w:ascii="Century Gothic" w:hAnsi="Century Gothic"/>
          <w:i/>
          <w:sz w:val="18"/>
          <w:szCs w:val="18"/>
          <w14:ligatures w14:val="none"/>
        </w:rPr>
        <w:t>With</w:t>
      </w:r>
      <w:proofErr w:type="gramEnd"/>
      <w:r w:rsidR="00927E70">
        <w:rPr>
          <w:rFonts w:ascii="Century Gothic" w:hAnsi="Century Gothic"/>
          <w:i/>
          <w:sz w:val="18"/>
          <w:szCs w:val="18"/>
          <w14:ligatures w14:val="none"/>
        </w:rPr>
        <w:t xml:space="preserve"> My Soul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6401D792" w:rsidR="0083571F" w:rsidRPr="00DC3B16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306B68"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ab/>
      </w:r>
      <w:r w:rsidR="00DC3B16" w:rsidRPr="00DC3B16">
        <w:rPr>
          <w:rFonts w:ascii="Century Gothic" w:hAnsi="Century Gothic"/>
          <w:bCs/>
          <w:i/>
          <w:iCs/>
          <w:sz w:val="18"/>
          <w:szCs w:val="18"/>
          <w14:ligatures w14:val="none"/>
        </w:rPr>
        <w:t>“How God Uses Those Around Us”</w:t>
      </w:r>
    </w:p>
    <w:p w14:paraId="30E9AD86" w14:textId="1FD4A8EF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C3B1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3C61AEC4" w:rsidR="000E501C" w:rsidRPr="00DC3B16" w:rsidRDefault="00DC3B16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7A4B14"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 w:rsidR="00D8576E"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DC3B1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My Faith Looks Up </w:t>
      </w:r>
      <w:proofErr w:type="gramStart"/>
      <w:r w:rsidRPr="00DC3B16">
        <w:rPr>
          <w:rFonts w:ascii="Century Gothic" w:hAnsi="Century Gothic"/>
          <w:bCs/>
          <w:i/>
          <w:iCs/>
          <w:sz w:val="18"/>
          <w:szCs w:val="18"/>
          <w14:ligatures w14:val="none"/>
        </w:rPr>
        <w:t>To</w:t>
      </w:r>
      <w:proofErr w:type="gramEnd"/>
      <w:r w:rsidRPr="00DC3B1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Thee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503F4AF9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7A9A852" w14:textId="77777777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8B5F5F7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4E6203AB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</w:t>
      </w:r>
      <w:r w:rsidR="002A7F47">
        <w:rPr>
          <w:rFonts w:ascii="Century Gothic" w:hAnsi="Century Gothic"/>
          <w:bCs/>
          <w:i/>
          <w:iCs/>
          <w:sz w:val="18"/>
          <w:szCs w:val="18"/>
          <w14:ligatures w14:val="none"/>
        </w:rPr>
        <w:t>September</w:t>
      </w:r>
      <w:r w:rsidR="00004299">
        <w:rPr>
          <w:rFonts w:ascii="Century Gothic" w:hAnsi="Century Gothic"/>
          <w:bCs/>
          <w:i/>
          <w:iCs/>
          <w:sz w:val="18"/>
          <w:szCs w:val="18"/>
          <w14:ligatures w14:val="none"/>
        </w:rPr>
        <w:t>18</w:t>
      </w:r>
      <w:r w:rsidR="002A7F47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4F2C8349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5371DFFE" w14:textId="2FAEE97E" w:rsidR="002E755D" w:rsidRDefault="004222A9" w:rsidP="002E755D">
      <w:pPr>
        <w:shd w:val="clear" w:color="auto" w:fill="FFFFFF"/>
        <w:spacing w:before="100" w:beforeAutospacing="1" w:after="100" w:afterAutospacing="1" w:line="240" w:lineRule="auto"/>
        <w:ind w:left="630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3. </w:t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Change Conf Toronto 2022 - Youth Conference</w:t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F04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Who: Teens - </w:t>
      </w:r>
      <w:proofErr w:type="gramStart"/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12-18 year old</w:t>
      </w:r>
      <w:proofErr w:type="gramEnd"/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When: October 14 &amp; 15, 2022</w:t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Where: The Church on the Queensway</w:t>
      </w:r>
      <w:r w:rsid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                                             </w:t>
      </w:r>
      <w:r w:rsidR="002623E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Contact Kyle for more information</w:t>
      </w:r>
    </w:p>
    <w:p w14:paraId="7BA6F608" w14:textId="14C738B6" w:rsidR="002E755D" w:rsidRDefault="002E755D" w:rsidP="002E755D">
      <w:pPr>
        <w:shd w:val="clear" w:color="auto" w:fill="FFFFFF"/>
        <w:spacing w:before="100" w:beforeAutospacing="1" w:after="100" w:afterAutospacing="1" w:line="240" w:lineRule="auto"/>
        <w:ind w:left="630" w:firstLine="13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>4.</w:t>
      </w:r>
      <w:r w:rsidRPr="002E755D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S</w:t>
      </w:r>
      <w:r w:rsidR="00C64C3B" w:rsidRPr="00C64C3B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cripture Readers for September </w:t>
      </w:r>
      <w:r w:rsidR="00DD3F9F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2623E5">
        <w:rPr>
          <w:rFonts w:ascii="Century Gothic" w:hAnsi="Century Gothic"/>
          <w:b/>
          <w:i/>
          <w:iCs/>
          <w:sz w:val="18"/>
          <w:szCs w:val="18"/>
          <w14:ligatures w14:val="none"/>
        </w:rPr>
        <w:t>8</w:t>
      </w:r>
      <w:r w:rsidR="00C64C3B" w:rsidRPr="00C64C3B">
        <w:rPr>
          <w:rFonts w:ascii="Century Gothic" w:hAnsi="Century Gothic"/>
          <w:b/>
          <w:i/>
          <w:iCs/>
          <w:sz w:val="18"/>
          <w:szCs w:val="18"/>
          <w:vertAlign w:val="superscript"/>
          <w14:ligatures w14:val="none"/>
        </w:rPr>
        <w:t>th</w:t>
      </w:r>
      <w:r w:rsidR="00C64C3B" w:rsidRPr="00C64C3B">
        <w:rPr>
          <w:rFonts w:ascii="Century Gothic" w:hAnsi="Century Gothic"/>
          <w:b/>
          <w:i/>
          <w:iCs/>
          <w:sz w:val="18"/>
          <w:szCs w:val="18"/>
          <w14:ligatures w14:val="none"/>
        </w:rPr>
        <w:t>:</w:t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C64C3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D3F9F">
        <w:rPr>
          <w:rFonts w:ascii="Century Gothic" w:hAnsi="Century Gothic"/>
          <w:bCs/>
          <w:i/>
          <w:iCs/>
          <w:sz w:val="18"/>
          <w:szCs w:val="18"/>
          <w14:ligatures w14:val="none"/>
        </w:rPr>
        <w:t>Dawn, Evelyne</w:t>
      </w:r>
    </w:p>
    <w:p w14:paraId="31FDB9B4" w14:textId="46976CF0" w:rsidR="00C0018A" w:rsidRPr="00C0018A" w:rsidRDefault="002623E5" w:rsidP="00C64C3B">
      <w:pPr>
        <w:widowControl w:val="0"/>
        <w:spacing w:after="40" w:line="225" w:lineRule="auto"/>
        <w:ind w:right="57"/>
        <w:rPr>
          <w:rFonts w:ascii="Helvetica" w:hAnsi="Helvetica" w:cs="Helvetica"/>
          <w:b/>
          <w:color w:val="1D2228"/>
          <w:shd w:val="clear" w:color="auto" w:fill="FFFFFF"/>
        </w:rPr>
      </w:pPr>
      <w:bookmarkStart w:id="10" w:name="_Hlk85100965"/>
      <w:bookmarkStart w:id="11" w:name="_Hlk84326844"/>
      <w:bookmarkStart w:id="12" w:name="_Hlk71890088"/>
      <w:bookmarkStart w:id="13" w:name="_Hlk67046732"/>
      <w:r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</w:t>
      </w:r>
      <w:r w:rsidR="004A7669" w:rsidRPr="004A7669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  <w:r>
        <w:rPr>
          <w:rFonts w:ascii="Helvetica" w:hAnsi="Helvetica" w:cs="Helvetica"/>
          <w:color w:val="1D2228"/>
          <w:kern w:val="0"/>
          <w14:ligatures w14:val="none"/>
          <w14:cntxtAlts w14:val="0"/>
        </w:rPr>
        <w:t>5</w:t>
      </w:r>
      <w:r w:rsidR="00A90B27">
        <w:rPr>
          <w:rFonts w:ascii="Helvetica" w:hAnsi="Helvetica" w:cs="Helvetica"/>
          <w:color w:val="1D2228"/>
          <w:kern w:val="0"/>
          <w14:ligatures w14:val="none"/>
          <w14:cntxtAlts w14:val="0"/>
        </w:rPr>
        <w:t>.</w:t>
      </w:r>
      <w:r w:rsidR="00C0018A"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380B0EBE" w14:textId="5DDC92D4" w:rsidR="001F72E6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 resume</w:t>
      </w:r>
      <w:r w:rsid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ept’22</w:t>
      </w:r>
    </w:p>
    <w:p w14:paraId="740BD61F" w14:textId="77777777" w:rsidR="001F72E6" w:rsidRDefault="00C0018A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1F72E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Any Young Adult interested to join, please contact Kae</w:t>
      </w:r>
    </w:p>
    <w:p w14:paraId="5A9C0B9F" w14:textId="570A0331" w:rsidR="005D2E0D" w:rsidRPr="000741B3" w:rsidRDefault="001F72E6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F539836" w14:textId="77777777" w:rsidR="009C66B8" w:rsidRDefault="0044188F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4" w:name="_Hlk86316419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 resume in Sept’22. Interested youth</w:t>
      </w:r>
    </w:p>
    <w:p w14:paraId="7A1AC608" w14:textId="75F594DD" w:rsidR="0044188F" w:rsidRDefault="009C66B8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7995" w14:textId="77777777" w:rsidR="0098106A" w:rsidRDefault="0098106A" w:rsidP="004D621B">
      <w:pPr>
        <w:spacing w:after="0" w:line="240" w:lineRule="auto"/>
      </w:pPr>
      <w:r>
        <w:separator/>
      </w:r>
    </w:p>
  </w:endnote>
  <w:endnote w:type="continuationSeparator" w:id="0">
    <w:p w14:paraId="46E23FFB" w14:textId="77777777" w:rsidR="0098106A" w:rsidRDefault="0098106A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8532" w14:textId="77777777" w:rsidR="0098106A" w:rsidRDefault="0098106A" w:rsidP="004D621B">
      <w:pPr>
        <w:spacing w:after="0" w:line="240" w:lineRule="auto"/>
      </w:pPr>
      <w:r>
        <w:separator/>
      </w:r>
    </w:p>
  </w:footnote>
  <w:footnote w:type="continuationSeparator" w:id="0">
    <w:p w14:paraId="4D33BCA7" w14:textId="77777777" w:rsidR="0098106A" w:rsidRDefault="0098106A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8FA"/>
    <w:rsid w:val="00102C07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53F1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188F"/>
    <w:rsid w:val="00445B36"/>
    <w:rsid w:val="00445E78"/>
    <w:rsid w:val="00447D6F"/>
    <w:rsid w:val="00453B43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3385"/>
    <w:rsid w:val="005533C1"/>
    <w:rsid w:val="00553A4B"/>
    <w:rsid w:val="00560FB4"/>
    <w:rsid w:val="00562687"/>
    <w:rsid w:val="00563A76"/>
    <w:rsid w:val="005649C8"/>
    <w:rsid w:val="00565C16"/>
    <w:rsid w:val="005725BC"/>
    <w:rsid w:val="00574126"/>
    <w:rsid w:val="0057444B"/>
    <w:rsid w:val="0058135F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9013D5"/>
    <w:rsid w:val="009073FA"/>
    <w:rsid w:val="00910601"/>
    <w:rsid w:val="009110A3"/>
    <w:rsid w:val="00916069"/>
    <w:rsid w:val="00920DCC"/>
    <w:rsid w:val="00924C1C"/>
    <w:rsid w:val="00927E70"/>
    <w:rsid w:val="0093707A"/>
    <w:rsid w:val="009451E4"/>
    <w:rsid w:val="00945998"/>
    <w:rsid w:val="009560EE"/>
    <w:rsid w:val="00961024"/>
    <w:rsid w:val="0096272E"/>
    <w:rsid w:val="00971BF3"/>
    <w:rsid w:val="0098106A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E3FBD"/>
    <w:rsid w:val="00AF7AA2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556"/>
    <w:rsid w:val="00C146A7"/>
    <w:rsid w:val="00C14F4F"/>
    <w:rsid w:val="00C22A88"/>
    <w:rsid w:val="00C30587"/>
    <w:rsid w:val="00C33079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D3F9F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81042"/>
    <w:rsid w:val="00E877E2"/>
    <w:rsid w:val="00E92A37"/>
    <w:rsid w:val="00EA1B03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2022-09-23T19:49:00Z</dcterms:created>
  <dcterms:modified xsi:type="dcterms:W3CDTF">2022-09-23T19:49:00Z</dcterms:modified>
</cp:coreProperties>
</file>